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B7F" w:rsidRDefault="00593B7F" w:rsidP="00593B7F">
      <w:pPr>
        <w:pStyle w:val="Default"/>
      </w:pPr>
      <w:bookmarkStart w:id="0" w:name="_GoBack"/>
      <w:bookmarkEnd w:id="0"/>
    </w:p>
    <w:p w:rsidR="00593B7F" w:rsidRDefault="00593B7F" w:rsidP="00593B7F">
      <w:pPr>
        <w:pStyle w:val="Default"/>
        <w:rPr>
          <w:sz w:val="43"/>
          <w:szCs w:val="43"/>
        </w:rPr>
      </w:pPr>
      <w:r>
        <w:t xml:space="preserve"> </w:t>
      </w:r>
      <w:r>
        <w:rPr>
          <w:sz w:val="43"/>
          <w:szCs w:val="43"/>
        </w:rPr>
        <w:t xml:space="preserve">Информационно- образовательные ресурсы/ </w:t>
      </w:r>
      <w:proofErr w:type="spellStart"/>
      <w:r>
        <w:rPr>
          <w:sz w:val="43"/>
          <w:szCs w:val="43"/>
        </w:rPr>
        <w:t>Мәгълүмати</w:t>
      </w:r>
      <w:proofErr w:type="spellEnd"/>
      <w:r>
        <w:rPr>
          <w:sz w:val="43"/>
          <w:szCs w:val="43"/>
        </w:rPr>
        <w:t xml:space="preserve"> </w:t>
      </w:r>
      <w:proofErr w:type="spellStart"/>
      <w:r>
        <w:rPr>
          <w:sz w:val="43"/>
          <w:szCs w:val="43"/>
        </w:rPr>
        <w:t>укыту</w:t>
      </w:r>
      <w:proofErr w:type="spellEnd"/>
      <w:r>
        <w:rPr>
          <w:sz w:val="43"/>
          <w:szCs w:val="43"/>
        </w:rPr>
        <w:t xml:space="preserve"> </w:t>
      </w:r>
      <w:proofErr w:type="spellStart"/>
      <w:r>
        <w:rPr>
          <w:sz w:val="43"/>
          <w:szCs w:val="43"/>
        </w:rPr>
        <w:t>ресурслары</w:t>
      </w:r>
      <w:proofErr w:type="spellEnd"/>
      <w:r>
        <w:rPr>
          <w:sz w:val="43"/>
          <w:szCs w:val="43"/>
        </w:rPr>
        <w:t xml:space="preserve">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Министерство образования и науки Российской Федерации https://edu.gov.ru/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Министерство образования и науки Республики Татарстан http://mon.tatarstan.ru/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Федеральная служба по надзору в сфере образования и науки http://www.obrnadzor.gov.ru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Федеральное агентство по образованию http://www.ed.gov.ru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Федеральный институт педагогических измерений http://www.fipi.ru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Федеральный центр тестирования http://www.rustest.ru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Федеральный портал «Российское образование» http://www.edu.ru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Российский общеобразовательный портал http://www.school.edu.ru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Информационная система «Единое окно доступа к образовательным ресурсам» - http://school-collection.edu.ru;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Для учителя: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http://pedsovet.org/ </w:t>
      </w:r>
      <w:r>
        <w:rPr>
          <w:sz w:val="18"/>
          <w:szCs w:val="18"/>
        </w:rPr>
        <w:t xml:space="preserve">- Отличный сайт для учителей, </w:t>
      </w:r>
      <w:proofErr w:type="spellStart"/>
      <w:r>
        <w:rPr>
          <w:sz w:val="18"/>
          <w:szCs w:val="18"/>
        </w:rPr>
        <w:t>медиатека</w:t>
      </w:r>
      <w:proofErr w:type="spellEnd"/>
      <w:r>
        <w:rPr>
          <w:sz w:val="18"/>
          <w:szCs w:val="18"/>
        </w:rPr>
        <w:t xml:space="preserve">, форумы...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http://school-collection.edu.ru/ </w:t>
      </w:r>
      <w:r>
        <w:rPr>
          <w:sz w:val="18"/>
          <w:szCs w:val="18"/>
        </w:rPr>
        <w:t xml:space="preserve">- Единая коллекция единых цифровых образовательных ресурсов (ЦОР) по всем предметам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http://it-n.ru/ </w:t>
      </w:r>
      <w:r>
        <w:rPr>
          <w:sz w:val="18"/>
          <w:szCs w:val="18"/>
        </w:rPr>
        <w:t xml:space="preserve">- Сеть творческих учителей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http://festival.1september.ru/ </w:t>
      </w:r>
      <w:r>
        <w:rPr>
          <w:sz w:val="18"/>
          <w:szCs w:val="18"/>
        </w:rPr>
        <w:t xml:space="preserve">- Фестиваль педагогических идей "Открытый урок". Большая база открытых уроков, мероприятий, статей практически по всем разделам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http://metodist.lbz.ru/authors/ </w:t>
      </w:r>
      <w:r>
        <w:rPr>
          <w:sz w:val="18"/>
          <w:szCs w:val="18"/>
        </w:rPr>
        <w:t xml:space="preserve">- сайт для учителей (лаборатория Бином)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http://www.openclass.ru/ </w:t>
      </w:r>
      <w:r>
        <w:rPr>
          <w:sz w:val="18"/>
          <w:szCs w:val="18"/>
        </w:rPr>
        <w:t xml:space="preserve">- Сетевые образовательные сообщества.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http://www.alleng.ru/edu/educ.htm </w:t>
      </w:r>
      <w:r>
        <w:rPr>
          <w:sz w:val="18"/>
          <w:szCs w:val="18"/>
        </w:rPr>
        <w:t xml:space="preserve">- Портал ссылок по различным предметам для учеников и учителей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>http://www.rusedu.ru/</w:t>
      </w:r>
      <w:r>
        <w:rPr>
          <w:sz w:val="18"/>
          <w:szCs w:val="18"/>
        </w:rPr>
        <w:t xml:space="preserve">- Архив учебных программ и презентаций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http://www.uroki.net/ </w:t>
      </w:r>
      <w:r>
        <w:rPr>
          <w:sz w:val="18"/>
          <w:szCs w:val="18"/>
        </w:rPr>
        <w:t xml:space="preserve">- Всё для учителя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Сайты по предметам: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1. www.historic.ru – всемирная история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2. www.history.ru –история России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3. www.fipi.ru – федеральный институт педагогических измерений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4. http://tatar.com.ru - сайт для учителей татарского языка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5. http://tatar.moy.su - сайт для учителей татарского языка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6. http://www.belem.ru/ - сайт для учителей татарского языка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7. http://kitap.net.ru – татарская электронная библиотека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8. http://kitaphane.tatar.ru – национальная библиотека РТ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9. http://shigriyat.ru– сайт для учителей татарского языка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10. http://vneuroka.ru/ - образовательный портал </w:t>
      </w:r>
      <w:proofErr w:type="gramStart"/>
      <w:r>
        <w:rPr>
          <w:sz w:val="18"/>
          <w:szCs w:val="18"/>
        </w:rPr>
        <w:t>Вне</w:t>
      </w:r>
      <w:proofErr w:type="gramEnd"/>
      <w:r>
        <w:rPr>
          <w:sz w:val="18"/>
          <w:szCs w:val="18"/>
        </w:rPr>
        <w:t xml:space="preserve"> урока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11. http://www.solnet.ee/ - детский портал «Солнышко»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12. http://www.oup.com/elt - Оксфордский университет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13. http://www.eltcommunity.com - сайт для учителей английского языка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14. www.cambridge.org - Университет </w:t>
      </w:r>
      <w:proofErr w:type="spellStart"/>
      <w:r>
        <w:rPr>
          <w:sz w:val="18"/>
          <w:szCs w:val="18"/>
        </w:rPr>
        <w:t>Кэмбридж</w:t>
      </w:r>
      <w:proofErr w:type="spellEnd"/>
      <w:r>
        <w:rPr>
          <w:sz w:val="18"/>
          <w:szCs w:val="18"/>
        </w:rPr>
        <w:t xml:space="preserve">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15. www.busyteachers.org - сайт для учителей английского языка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16. www.onestopenglish.com – сайт для учителей английского языка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17. www.prosv.ru – издательство «Просвещение»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18. http://tatar.com.ru/fonetika.php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19. http://www.languages-study.com/tatar-links.html – портал для учителей татарского языка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20. http://www.pycckoeslovo.ru/ - персональный сайт репетитора русского языка и литературы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21. http://adiplar.narod.ru – портал для учителей татарского языка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22. http://tatar.com.ru – фонд татарского языка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23. http://www.rusedu.ru - Архив учебных программ и презентаций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24. http://www.a4format.ru – Урок в формате А4 - Русская литература XVIII–XX веков (для презентаций, уроков и ЕГЭ)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25. http://festival.1september.ru – Фестиваль педагогических идей «Открытый урок»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26. http://www.math-on-line.com/ - Математика – </w:t>
      </w:r>
      <w:proofErr w:type="gramStart"/>
      <w:r>
        <w:rPr>
          <w:sz w:val="18"/>
          <w:szCs w:val="18"/>
        </w:rPr>
        <w:t>он-</w:t>
      </w:r>
      <w:proofErr w:type="spellStart"/>
      <w:r>
        <w:rPr>
          <w:sz w:val="18"/>
          <w:szCs w:val="18"/>
        </w:rPr>
        <w:t>лайн</w:t>
      </w:r>
      <w:proofErr w:type="spellEnd"/>
      <w:proofErr w:type="gramEnd"/>
      <w:r>
        <w:rPr>
          <w:sz w:val="18"/>
          <w:szCs w:val="18"/>
        </w:rPr>
        <w:t xml:space="preserve">, занимательная математика-школьникам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27. http://window.edu.ru/ - Единое окно доступа к образовательным ресурсам. Электронная библиотека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28. http://www.ege.edu.ru/ - Официальный </w:t>
      </w:r>
      <w:proofErr w:type="spellStart"/>
      <w:r>
        <w:rPr>
          <w:sz w:val="18"/>
          <w:szCs w:val="18"/>
        </w:rPr>
        <w:t>информациооный</w:t>
      </w:r>
      <w:proofErr w:type="spellEnd"/>
      <w:r>
        <w:rPr>
          <w:sz w:val="18"/>
          <w:szCs w:val="18"/>
        </w:rPr>
        <w:t xml:space="preserve"> портал Единого государственного экзамена </w:t>
      </w:r>
    </w:p>
    <w:p w:rsidR="00593B7F" w:rsidRDefault="00593B7F" w:rsidP="00593B7F">
      <w:pPr>
        <w:pStyle w:val="Default"/>
        <w:spacing w:after="10"/>
        <w:rPr>
          <w:sz w:val="18"/>
          <w:szCs w:val="18"/>
        </w:rPr>
      </w:pPr>
      <w:r>
        <w:rPr>
          <w:sz w:val="18"/>
          <w:szCs w:val="18"/>
        </w:rPr>
        <w:t xml:space="preserve">29. http://www.fizika.ru/ - сайт для преподавателей физики, учащихся и их родителей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30. http://www.school.edu.ru – Российский общеобразовательный портал </w:t>
      </w:r>
    </w:p>
    <w:p w:rsidR="00593B7F" w:rsidRDefault="00593B7F" w:rsidP="00593B7F">
      <w:pPr>
        <w:pStyle w:val="Default"/>
        <w:rPr>
          <w:sz w:val="18"/>
          <w:szCs w:val="18"/>
        </w:rPr>
      </w:pPr>
    </w:p>
    <w:p w:rsidR="00593B7F" w:rsidRDefault="00593B7F" w:rsidP="00593B7F">
      <w:pPr>
        <w:pStyle w:val="Default"/>
        <w:pageBreakBefore/>
        <w:rPr>
          <w:sz w:val="18"/>
          <w:szCs w:val="18"/>
        </w:rPr>
      </w:pPr>
    </w:p>
    <w:p w:rsidR="00593B7F" w:rsidRDefault="00593B7F" w:rsidP="00593B7F">
      <w:pPr>
        <w:pStyle w:val="Default"/>
        <w:spacing w:after="9"/>
        <w:rPr>
          <w:sz w:val="18"/>
          <w:szCs w:val="18"/>
        </w:rPr>
      </w:pPr>
      <w:r>
        <w:rPr>
          <w:sz w:val="18"/>
          <w:szCs w:val="18"/>
        </w:rPr>
        <w:t xml:space="preserve">31. http://www.int-edu.ru/ - "Институт новых технологий образования" (ИНТ) </w:t>
      </w:r>
    </w:p>
    <w:p w:rsidR="00593B7F" w:rsidRDefault="00593B7F" w:rsidP="00593B7F">
      <w:pPr>
        <w:pStyle w:val="Default"/>
        <w:spacing w:after="9"/>
        <w:rPr>
          <w:sz w:val="18"/>
          <w:szCs w:val="18"/>
        </w:rPr>
      </w:pPr>
      <w:r>
        <w:rPr>
          <w:sz w:val="18"/>
          <w:szCs w:val="18"/>
        </w:rPr>
        <w:t xml:space="preserve">32. http://www.kinder.ru/ -"Каталог детских ресурсов интернет" </w:t>
      </w:r>
    </w:p>
    <w:p w:rsidR="00593B7F" w:rsidRDefault="00593B7F" w:rsidP="00593B7F">
      <w:pPr>
        <w:pStyle w:val="Default"/>
        <w:spacing w:after="9"/>
        <w:rPr>
          <w:sz w:val="18"/>
          <w:szCs w:val="18"/>
        </w:rPr>
      </w:pPr>
      <w:r>
        <w:rPr>
          <w:sz w:val="18"/>
          <w:szCs w:val="18"/>
        </w:rPr>
        <w:t xml:space="preserve">33. http://www.irsh.redu.ru/-Сайт журнала "Исследовательская работа школьника”. </w:t>
      </w:r>
    </w:p>
    <w:p w:rsidR="00593B7F" w:rsidRDefault="00593B7F" w:rsidP="00593B7F">
      <w:pPr>
        <w:pStyle w:val="Default"/>
        <w:spacing w:after="9"/>
        <w:rPr>
          <w:sz w:val="18"/>
          <w:szCs w:val="18"/>
        </w:rPr>
      </w:pPr>
      <w:r>
        <w:rPr>
          <w:sz w:val="18"/>
          <w:szCs w:val="18"/>
        </w:rPr>
        <w:t xml:space="preserve">34. http://www.pycckoeslovo.ru/ - персональный сайт репетитора русского языка и литературы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35. http://metodist.lbz.ru/authors/ - сайт для учителей (лаборатория Бином) </w:t>
      </w:r>
    </w:p>
    <w:p w:rsidR="00593B7F" w:rsidRDefault="00593B7F" w:rsidP="00593B7F">
      <w:pPr>
        <w:pStyle w:val="Default"/>
        <w:rPr>
          <w:sz w:val="18"/>
          <w:szCs w:val="18"/>
        </w:rPr>
      </w:pP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Единая коллекция цифровых образовательных ресурсов http://school-collection.edu.ru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Единая коллекция цифровых образовательных ресурсов – http://fcior.edu.ru/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Портал информационной поддержки Единого государственного экзамена http://ege.edu.ru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Сайт информационной поддержки Единого государственного экзамена в компьютерной форме http://www.ege.ru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Российский портал открытого образования http://www.openet.edu.ru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Российский образовательный форум http://www.schoolexpo.ru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Всероссийская олимпиада школьников http://www.rusolymp.ru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Всероссийский конкурс «Лучшие школы России» http://bestschool.org.ru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Всероссийский конкурс «Учитель года России» http://teacher.org.ru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Олимпиады для школьников: информационный сайт http://www.olimpiada.ru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Образовательный портал Республики Татарстан http://edu.ksu.ru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Большая перемена: сайт </w:t>
      </w:r>
      <w:proofErr w:type="spellStart"/>
      <w:proofErr w:type="gramStart"/>
      <w:r>
        <w:rPr>
          <w:sz w:val="18"/>
          <w:szCs w:val="18"/>
        </w:rPr>
        <w:t>информ.поддержки</w:t>
      </w:r>
      <w:proofErr w:type="spellEnd"/>
      <w:proofErr w:type="gramEnd"/>
      <w:r>
        <w:rPr>
          <w:sz w:val="18"/>
          <w:szCs w:val="18"/>
        </w:rPr>
        <w:t xml:space="preserve"> ФЦПРО http://www.newseducation.ru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Учительская газета http://www.ug.ru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Газета «Первое сентября» http://ps.1september.ru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Журнал «Вестник образования России» http://www.vestniknews.ru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Информационные технологии в управлении школой http://inform.direktor.ru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Школьная пресса: информационный портал http://portal.lgo.ru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Издательство «Дрофа» http://www.drofa.ru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Издательство «Мнемозина» http://www.mnemozina.ru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Издательство «Просвещение» http://www.prosv.ru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Издательская фирма «Сентябрь» http://www.direktor.ru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Издательство «Школьная пресса» http://www.schoolpress.ru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Всероссийский интернет-педсовет http://pedsovet.org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Сетевое взаимодействие школ http://www.school-net.ru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Сеть творческих учителей http://www.it-n.ru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Образовательные проекты компании «Кирилл и Мефодий» http://edu.km.ru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Виртуальная школа Кирилла и </w:t>
      </w:r>
      <w:proofErr w:type="spellStart"/>
      <w:r>
        <w:rPr>
          <w:sz w:val="18"/>
          <w:szCs w:val="18"/>
        </w:rPr>
        <w:t>Мефодия</w:t>
      </w:r>
      <w:proofErr w:type="spellEnd"/>
      <w:r>
        <w:rPr>
          <w:sz w:val="18"/>
          <w:szCs w:val="18"/>
        </w:rPr>
        <w:t xml:space="preserve"> http://vschool.km.ru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Портал движения общественно активных школ http://www.cs-network.ru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Профильное обучение в старшей школе http://www.profile-edu.ru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Обучающимся: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Федеральный институт педагогических измерений http://www.fipi.ru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Федеральный центр тестирования http://www.rustest.ru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Портал информационной поддержки Единого государственного экзамена http://ege.edu.ru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Сайт информационной поддержки Единого государственного экзамена в компьютерной форме http://www.ege.ru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Российский портал открытого образования http://www.openet.edu.ru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Образовательный портал Республики Татарстан http://edu.ksu.ru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Большая перемена: сайт информационной поддержки ФЦПРО http://www.newseducation.ru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Олимпиады для школьников: информационный сайт http://www.olimpiada.ru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Всероссийская олимпиада школьников http://www.rusolymp.ru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Школьная пресса: информационный портал http://portal.lgo.ru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Портал движения общественно активных школ http://www.cs-network.ru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Энциклопедия для детей "Мир природы" </w:t>
      </w:r>
      <w:r>
        <w:rPr>
          <w:b/>
          <w:bCs/>
          <w:sz w:val="18"/>
          <w:szCs w:val="18"/>
        </w:rPr>
        <w:t xml:space="preserve">- </w:t>
      </w:r>
      <w:r>
        <w:rPr>
          <w:sz w:val="18"/>
          <w:szCs w:val="18"/>
        </w:rPr>
        <w:t xml:space="preserve">http://www.worldofnature.ru/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"Энциклопедия для тебя" </w:t>
      </w:r>
      <w:r>
        <w:rPr>
          <w:b/>
          <w:bCs/>
          <w:sz w:val="18"/>
          <w:szCs w:val="18"/>
        </w:rPr>
        <w:t xml:space="preserve">- </w:t>
      </w:r>
      <w:r>
        <w:rPr>
          <w:sz w:val="18"/>
          <w:szCs w:val="18"/>
        </w:rPr>
        <w:t xml:space="preserve">http://encyclopedia.dljatebja.ru/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Чудеса природы - http://nature.worldstreasure.com/ </w:t>
      </w:r>
    </w:p>
    <w:p w:rsidR="00593B7F" w:rsidRDefault="00593B7F" w:rsidP="00593B7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Мир животных - http://zoo-eco.zooclub.ru/index.html </w:t>
      </w:r>
    </w:p>
    <w:p w:rsidR="00FC04E2" w:rsidRPr="00593B7F" w:rsidRDefault="00593B7F" w:rsidP="00593B7F">
      <w:pPr>
        <w:rPr>
          <w:rFonts w:ascii="Arial" w:hAnsi="Arial" w:cs="Arial"/>
        </w:rPr>
      </w:pPr>
      <w:r w:rsidRPr="00593B7F">
        <w:rPr>
          <w:rFonts w:ascii="Arial" w:hAnsi="Arial" w:cs="Arial"/>
          <w:sz w:val="18"/>
          <w:szCs w:val="18"/>
        </w:rPr>
        <w:t>Красная книга - http://www.biodat.ru/db/rb/index.htm Национальные парки и заповедники - http://www.floranimal.ru/national/park_list.</w:t>
      </w:r>
    </w:p>
    <w:sectPr w:rsidR="00FC04E2" w:rsidRPr="0059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B7F"/>
    <w:rsid w:val="00593B7F"/>
    <w:rsid w:val="008F05B2"/>
    <w:rsid w:val="00F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141C1-FF00-4CF7-968E-CA15E4D3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3B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Директор Школа №3</cp:lastModifiedBy>
  <cp:revision>2</cp:revision>
  <dcterms:created xsi:type="dcterms:W3CDTF">2023-01-27T08:28:00Z</dcterms:created>
  <dcterms:modified xsi:type="dcterms:W3CDTF">2023-01-27T08:28:00Z</dcterms:modified>
</cp:coreProperties>
</file>